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497D" w14:textId="77777777" w:rsidR="001669EF" w:rsidRPr="00400CDC" w:rsidRDefault="00DD1571" w:rsidP="00DD1571">
      <w:pPr>
        <w:spacing w:line="360" w:lineRule="auto"/>
        <w:jc w:val="center"/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>إلى : مجلة الأكاديمي /  كلية الفنون الجميلة / جامعة بغداد</w:t>
      </w:r>
    </w:p>
    <w:p w14:paraId="299035D3" w14:textId="77777777" w:rsidR="00DD1571" w:rsidRPr="00400CDC" w:rsidRDefault="00DD1571" w:rsidP="00DD1571">
      <w:pPr>
        <w:spacing w:line="360" w:lineRule="auto"/>
        <w:jc w:val="center"/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>م / سلامة لغوية</w:t>
      </w:r>
    </w:p>
    <w:p w14:paraId="1C6DAB55" w14:textId="77777777" w:rsidR="00DD1571" w:rsidRPr="00400CDC" w:rsidRDefault="00DD1571" w:rsidP="00DD1571">
      <w:pPr>
        <w:spacing w:line="360" w:lineRule="auto"/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>تحية طيبة...</w:t>
      </w:r>
    </w:p>
    <w:p w14:paraId="3652A0E4" w14:textId="77777777" w:rsidR="00DD1571" w:rsidRPr="00400CDC" w:rsidRDefault="00DD1571" w:rsidP="007C44C1">
      <w:pPr>
        <w:spacing w:line="360" w:lineRule="auto"/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بعد الاطلاع على ما تضمنه البحث المقدم من قبل الباحث </w:t>
      </w:r>
      <w:proofErr w:type="gramStart"/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( </w:t>
      </w:r>
      <w:r w:rsidR="007C44C1"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 </w:t>
      </w:r>
      <w:proofErr w:type="gramEnd"/>
      <w:r w:rsidR="007C44C1"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 </w:t>
      </w: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                  </w:t>
      </w:r>
      <w:r w:rsidR="007F1994"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               </w:t>
      </w:r>
      <w:r w:rsidR="00400CDC">
        <w:rPr>
          <w:rFonts w:ascii="Sakkal Majalla" w:hAnsi="Sakkal Majalla" w:cs="Sakkal Majalla" w:hint="cs"/>
          <w:sz w:val="36"/>
          <w:szCs w:val="36"/>
          <w:rtl/>
          <w:lang w:bidi="ar-IQ"/>
        </w:rPr>
        <w:t xml:space="preserve">                                  </w:t>
      </w:r>
      <w:r w:rsidR="007F1994"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 </w:t>
      </w: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)، والذي يحمل عنوان (        </w:t>
      </w:r>
      <w:r w:rsidR="00400CDC">
        <w:rPr>
          <w:rFonts w:ascii="Sakkal Majalla" w:hAnsi="Sakkal Majalla" w:cs="Sakkal Majalla" w:hint="cs"/>
          <w:sz w:val="36"/>
          <w:szCs w:val="36"/>
          <w:rtl/>
          <w:lang w:bidi="ar-IQ"/>
        </w:rPr>
        <w:t xml:space="preserve">       </w:t>
      </w: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                   </w:t>
      </w:r>
      <w:r w:rsidR="00400CDC">
        <w:rPr>
          <w:rFonts w:ascii="Sakkal Majalla" w:hAnsi="Sakkal Majalla" w:cs="Sakkal Majalla" w:hint="cs"/>
          <w:sz w:val="36"/>
          <w:szCs w:val="36"/>
          <w:rtl/>
          <w:lang w:bidi="ar-IQ"/>
        </w:rPr>
        <w:t xml:space="preserve">   </w:t>
      </w: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                                </w:t>
      </w:r>
      <w:r w:rsidR="007F1994"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              </w:t>
      </w:r>
      <w:r w:rsidR="007C44C1"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  </w:t>
      </w:r>
      <w:r w:rsidR="00400CDC">
        <w:rPr>
          <w:rFonts w:ascii="Sakkal Majalla" w:hAnsi="Sakkal Majalla" w:cs="Sakkal Majalla" w:hint="cs"/>
          <w:sz w:val="36"/>
          <w:szCs w:val="36"/>
          <w:rtl/>
          <w:lang w:bidi="ar-IQ"/>
        </w:rPr>
        <w:t xml:space="preserve">                                                  </w:t>
      </w:r>
      <w:r w:rsidR="007C44C1"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 </w:t>
      </w:r>
      <w:r w:rsidR="007F1994"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  </w:t>
      </w: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>)</w:t>
      </w:r>
      <w:r w:rsidR="00400CDC">
        <w:rPr>
          <w:rFonts w:ascii="Sakkal Majalla" w:hAnsi="Sakkal Majalla" w:cs="Sakkal Majalla" w:hint="cs"/>
          <w:sz w:val="36"/>
          <w:szCs w:val="36"/>
          <w:rtl/>
          <w:lang w:bidi="ar-IQ"/>
        </w:rPr>
        <w:t xml:space="preserve">، </w:t>
      </w: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 xml:space="preserve">وبعد الأخذ بالملاحظات المقدمة من قبلنا </w:t>
      </w:r>
      <w:r w:rsidR="00400CDC">
        <w:rPr>
          <w:rFonts w:ascii="Sakkal Majalla" w:hAnsi="Sakkal Majalla" w:cs="Sakkal Majalla" w:hint="cs"/>
          <w:sz w:val="36"/>
          <w:szCs w:val="36"/>
          <w:rtl/>
          <w:lang w:bidi="ar-IQ"/>
        </w:rPr>
        <w:t>أؤيد صلاحيته للنشر</w:t>
      </w: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>.</w:t>
      </w:r>
    </w:p>
    <w:p w14:paraId="1AF30979" w14:textId="77777777" w:rsidR="00DD1571" w:rsidRPr="00400CDC" w:rsidRDefault="00DD1571" w:rsidP="00DD1571">
      <w:pPr>
        <w:spacing w:line="360" w:lineRule="auto"/>
        <w:jc w:val="center"/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>مع التقدير...</w:t>
      </w:r>
    </w:p>
    <w:p w14:paraId="78BF14BC" w14:textId="77777777" w:rsidR="00C84D6C" w:rsidRDefault="00C84D6C" w:rsidP="00DD1571">
      <w:pPr>
        <w:spacing w:line="360" w:lineRule="auto"/>
        <w:jc w:val="center"/>
        <w:rPr>
          <w:rFonts w:ascii="Sakkal Majalla" w:hAnsi="Sakkal Majalla" w:cs="Sakkal Majalla"/>
          <w:sz w:val="36"/>
          <w:szCs w:val="36"/>
          <w:rtl/>
          <w:lang w:bidi="ar-IQ"/>
        </w:rPr>
      </w:pPr>
    </w:p>
    <w:p w14:paraId="2D7F5114" w14:textId="77777777" w:rsidR="00B92E4A" w:rsidRDefault="00400CDC" w:rsidP="00B92E4A">
      <w:pPr>
        <w:spacing w:after="0" w:line="360" w:lineRule="auto"/>
        <w:rPr>
          <w:rFonts w:ascii="Sakkal Majalla" w:hAnsi="Sakkal Majalla" w:cs="Sakkal Majalla"/>
          <w:sz w:val="36"/>
          <w:szCs w:val="36"/>
          <w:rtl/>
          <w:lang w:bidi="ar-IQ"/>
        </w:rPr>
      </w:pPr>
      <w:r>
        <w:rPr>
          <w:rFonts w:ascii="Sakkal Majalla" w:hAnsi="Sakkal Majalla" w:cs="Sakkal Majalla" w:hint="cs"/>
          <w:sz w:val="36"/>
          <w:szCs w:val="36"/>
          <w:rtl/>
          <w:lang w:bidi="ar-IQ"/>
        </w:rPr>
        <w:t>التوقيع:</w:t>
      </w:r>
    </w:p>
    <w:p w14:paraId="4E50FDB4" w14:textId="4CBA98A8" w:rsidR="00B92E4A" w:rsidRDefault="00B8150D" w:rsidP="00B92E4A">
      <w:pPr>
        <w:spacing w:after="0" w:line="360" w:lineRule="auto"/>
        <w:rPr>
          <w:rFonts w:ascii="Sakkal Majalla" w:hAnsi="Sakkal Majalla" w:cs="Sakkal Majalla"/>
          <w:sz w:val="36"/>
          <w:szCs w:val="36"/>
          <w:rtl/>
          <w:lang w:bidi="ar-IQ"/>
        </w:rPr>
      </w:pPr>
      <w:r w:rsidRPr="00400CDC">
        <w:rPr>
          <w:rFonts w:ascii="Sakkal Majalla" w:hAnsi="Sakkal Majalla" w:cs="Sakkal Majalla"/>
          <w:sz w:val="36"/>
          <w:szCs w:val="36"/>
          <w:rtl/>
          <w:lang w:bidi="ar-IQ"/>
        </w:rPr>
        <w:t>الخبير اللغوي:</w:t>
      </w:r>
    </w:p>
    <w:p w14:paraId="22D54F93" w14:textId="77777777" w:rsidR="00B92E4A" w:rsidRDefault="00400CDC" w:rsidP="00B92E4A">
      <w:pPr>
        <w:spacing w:after="0" w:line="360" w:lineRule="auto"/>
        <w:rPr>
          <w:rFonts w:ascii="Sakkal Majalla" w:hAnsi="Sakkal Majalla" w:cs="Sakkal Majalla"/>
          <w:sz w:val="36"/>
          <w:szCs w:val="36"/>
          <w:rtl/>
          <w:lang w:bidi="ar-IQ"/>
        </w:rPr>
      </w:pPr>
      <w:r>
        <w:rPr>
          <w:rFonts w:ascii="Sakkal Majalla" w:hAnsi="Sakkal Majalla" w:cs="Sakkal Majalla" w:hint="cs"/>
          <w:sz w:val="36"/>
          <w:szCs w:val="36"/>
          <w:rtl/>
          <w:lang w:bidi="ar-IQ"/>
        </w:rPr>
        <w:t>اللقب العلمي والشهادة:</w:t>
      </w:r>
    </w:p>
    <w:p w14:paraId="6A28700E" w14:textId="7B7717B4" w:rsidR="00400CDC" w:rsidRDefault="00400CDC" w:rsidP="00B92E4A">
      <w:pPr>
        <w:spacing w:after="0" w:line="360" w:lineRule="auto"/>
        <w:rPr>
          <w:rFonts w:ascii="Sakkal Majalla" w:hAnsi="Sakkal Majalla" w:cs="Sakkal Majalla"/>
          <w:sz w:val="36"/>
          <w:szCs w:val="36"/>
          <w:lang w:bidi="ar-IQ"/>
        </w:rPr>
      </w:pPr>
      <w:r>
        <w:rPr>
          <w:rFonts w:ascii="Sakkal Majalla" w:hAnsi="Sakkal Majalla" w:cs="Sakkal Majalla" w:hint="cs"/>
          <w:sz w:val="36"/>
          <w:szCs w:val="36"/>
          <w:rtl/>
          <w:lang w:bidi="ar-IQ"/>
        </w:rPr>
        <w:t>جهة الانتساب:</w:t>
      </w:r>
    </w:p>
    <w:p w14:paraId="5038BF05" w14:textId="71F95D88" w:rsidR="00B92E4A" w:rsidRDefault="00B92E4A" w:rsidP="00B92E4A">
      <w:pPr>
        <w:spacing w:after="0" w:line="360" w:lineRule="auto"/>
        <w:rPr>
          <w:rFonts w:ascii="Sakkal Majalla" w:hAnsi="Sakkal Majalla" w:cs="Sakkal Majalla" w:hint="cs"/>
          <w:sz w:val="36"/>
          <w:szCs w:val="36"/>
          <w:rtl/>
          <w:lang w:bidi="ar-IQ"/>
        </w:rPr>
      </w:pPr>
      <w:r>
        <w:rPr>
          <w:rFonts w:ascii="Sakkal Majalla" w:hAnsi="Sakkal Majalla" w:cs="Sakkal Majalla" w:hint="cs"/>
          <w:sz w:val="36"/>
          <w:szCs w:val="36"/>
          <w:rtl/>
          <w:lang w:bidi="ar-IQ"/>
        </w:rPr>
        <w:t>البريد الالكتروني:</w:t>
      </w:r>
    </w:p>
    <w:p w14:paraId="2C5FB549" w14:textId="77777777" w:rsidR="00400CDC" w:rsidRPr="00400CDC" w:rsidRDefault="00400CDC" w:rsidP="00DD1571">
      <w:pPr>
        <w:spacing w:line="360" w:lineRule="auto"/>
        <w:jc w:val="center"/>
        <w:rPr>
          <w:rFonts w:ascii="Sakkal Majalla" w:hAnsi="Sakkal Majalla" w:cs="Sakkal Majalla"/>
          <w:sz w:val="36"/>
          <w:szCs w:val="36"/>
          <w:rtl/>
          <w:lang w:bidi="ar-IQ"/>
        </w:rPr>
      </w:pPr>
    </w:p>
    <w:p w14:paraId="6EBA7B8C" w14:textId="77777777" w:rsidR="00DD1571" w:rsidRPr="00400CDC" w:rsidRDefault="00DD1571" w:rsidP="00DD1571">
      <w:pPr>
        <w:spacing w:line="360" w:lineRule="auto"/>
        <w:jc w:val="center"/>
        <w:rPr>
          <w:rFonts w:ascii="Sakkal Majalla" w:hAnsi="Sakkal Majalla" w:cs="Sakkal Majalla"/>
          <w:sz w:val="36"/>
          <w:szCs w:val="36"/>
          <w:rtl/>
          <w:lang w:bidi="ar-IQ"/>
        </w:rPr>
      </w:pPr>
    </w:p>
    <w:p w14:paraId="03229563" w14:textId="77777777" w:rsidR="00DD1571" w:rsidRPr="00400CDC" w:rsidRDefault="00DD1571" w:rsidP="00DD1571">
      <w:pPr>
        <w:spacing w:line="360" w:lineRule="auto"/>
        <w:jc w:val="center"/>
        <w:rPr>
          <w:rFonts w:ascii="Sakkal Majalla" w:hAnsi="Sakkal Majalla" w:cs="Sakkal Majalla"/>
          <w:sz w:val="36"/>
          <w:szCs w:val="36"/>
          <w:lang w:bidi="ar-IQ"/>
        </w:rPr>
      </w:pPr>
    </w:p>
    <w:sectPr w:rsidR="00DD1571" w:rsidRPr="00400CDC" w:rsidSect="00E13FA0">
      <w:footerReference w:type="default" r:id="rId6"/>
      <w:pgSz w:w="11906" w:h="16838" w:code="9"/>
      <w:pgMar w:top="1440" w:right="992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0D50" w14:textId="77777777" w:rsidR="00A9489B" w:rsidRDefault="00A9489B" w:rsidP="00C84D6C">
      <w:pPr>
        <w:spacing w:after="0" w:line="240" w:lineRule="auto"/>
      </w:pPr>
      <w:r>
        <w:separator/>
      </w:r>
    </w:p>
  </w:endnote>
  <w:endnote w:type="continuationSeparator" w:id="0">
    <w:p w14:paraId="2FB03B2A" w14:textId="77777777" w:rsidR="00A9489B" w:rsidRDefault="00A9489B" w:rsidP="00C8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2883" w14:textId="726E87CF" w:rsidR="00C84D6C" w:rsidRDefault="00205535">
    <w:pPr>
      <w:pStyle w:val="Footer"/>
      <w:rPr>
        <w:lang w:bidi="ar-IQ"/>
      </w:rPr>
    </w:pPr>
    <w:r w:rsidRPr="00205535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5CF4C2" wp14:editId="52E19E88">
              <wp:simplePos x="0" y="0"/>
              <wp:positionH relativeFrom="margin">
                <wp:align>center</wp:align>
              </wp:positionH>
              <wp:positionV relativeFrom="paragraph">
                <wp:posOffset>-197892</wp:posOffset>
              </wp:positionV>
              <wp:extent cx="5629910" cy="484505"/>
              <wp:effectExtent l="0" t="0" r="27940" b="1079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910" cy="48450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chemeClr val="tx1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1449A9A" w14:textId="77777777" w:rsidR="00205535" w:rsidRDefault="00205535" w:rsidP="00205535">
                          <w:pPr>
                            <w:pStyle w:val="Footer"/>
                            <w:tabs>
                              <w:tab w:val="left" w:pos="720"/>
                            </w:tabs>
                            <w:jc w:val="center"/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IRAQ – BAGHDAD – ADAMIYA – WAZERIYA          E-mail: </w:t>
                          </w:r>
                          <w:r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  <w:u w:val="single"/>
                            </w:rPr>
                            <w:t>al.academy@cofarts.uobaghdad.edu.iq</w:t>
                          </w:r>
                          <w:r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FEBC196" w14:textId="77777777" w:rsidR="00205535" w:rsidRDefault="00205535" w:rsidP="00205535">
                          <w:pPr>
                            <w:bidi w:val="0"/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Web site: </w:t>
                          </w:r>
                          <w:r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</w:rPr>
                            <w:t xml:space="preserve">jcofarts.uobaghdad.edu.iq           ISSN(Online) 2523-2029, ISSN(Print) 1819-5229 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 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Times New Roman" w:hAnsi="Times New Roman" w:cs="Times New Roman"/>
                                <w:color w:val="009DE5"/>
                                <w:sz w:val="20"/>
                                <w:szCs w:val="20"/>
                                <w:shd w:val="clear" w:color="auto" w:fill="FFFFFF"/>
                              </w:rPr>
                              <w:t>https://doi.org/10.35560/jcofarts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CF4C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-15.6pt;width:443.3pt;height:38.1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" filled="f" strokecolor="black [3213]">
              <v:textbox inset="0,0,0,0">
                <w:txbxContent>
                  <w:p w14:paraId="21449A9A" w14:textId="77777777" w:rsidR="00205535" w:rsidRDefault="00205535" w:rsidP="00205535">
                    <w:pPr>
                      <w:pStyle w:val="Footer"/>
                      <w:tabs>
                        <w:tab w:val="left" w:pos="720"/>
                      </w:tabs>
                      <w:jc w:val="center"/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IRAQ – BAGHDAD – ADAMIYA – WAZERIYA          E-mail: </w:t>
                    </w:r>
                    <w:r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  <w:u w:val="single"/>
                      </w:rPr>
                      <w:t>al.academy@cofarts.uobaghdad.edu.iq</w:t>
                    </w:r>
                    <w:r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</w:rPr>
                      <w:t xml:space="preserve"> </w:t>
                    </w:r>
                  </w:p>
                  <w:p w14:paraId="5FEBC196" w14:textId="77777777" w:rsidR="00205535" w:rsidRDefault="00205535" w:rsidP="00205535">
                    <w:pPr>
                      <w:bidi w:val="0"/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Web site: </w:t>
                    </w:r>
                    <w:r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</w:rPr>
                      <w:t xml:space="preserve">jcofarts.uobaghdad.edu.iq           ISSN(Online) 2523-2029, ISSN(Print) 1819-5229 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</w:t>
                    </w:r>
                    <w:hyperlink r:id="rId2" w:history="1">
                      <w:r>
                        <w:rPr>
                          <w:rStyle w:val="Hyperlink"/>
                          <w:rFonts w:ascii="Times New Roman" w:hAnsi="Times New Roman" w:cs="Times New Roman"/>
                          <w:color w:val="009DE5"/>
                          <w:sz w:val="20"/>
                          <w:szCs w:val="20"/>
                          <w:shd w:val="clear" w:color="auto" w:fill="FFFFFF"/>
                        </w:rPr>
                        <w:t>https://doi.org/10.35560/jcofarts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9A0C3" w14:textId="77777777" w:rsidR="00A9489B" w:rsidRDefault="00A9489B" w:rsidP="00C84D6C">
      <w:pPr>
        <w:spacing w:after="0" w:line="240" w:lineRule="auto"/>
      </w:pPr>
      <w:r>
        <w:separator/>
      </w:r>
    </w:p>
  </w:footnote>
  <w:footnote w:type="continuationSeparator" w:id="0">
    <w:p w14:paraId="21109DC6" w14:textId="77777777" w:rsidR="00A9489B" w:rsidRDefault="00A9489B" w:rsidP="00C84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10"/>
    <w:rsid w:val="001669EF"/>
    <w:rsid w:val="00205535"/>
    <w:rsid w:val="00262033"/>
    <w:rsid w:val="003D3B82"/>
    <w:rsid w:val="00400CDC"/>
    <w:rsid w:val="00413B0C"/>
    <w:rsid w:val="004D2D60"/>
    <w:rsid w:val="005E2711"/>
    <w:rsid w:val="00683EC8"/>
    <w:rsid w:val="007C44C1"/>
    <w:rsid w:val="007F1994"/>
    <w:rsid w:val="008C0910"/>
    <w:rsid w:val="0091335D"/>
    <w:rsid w:val="00A9489B"/>
    <w:rsid w:val="00B33684"/>
    <w:rsid w:val="00B8150D"/>
    <w:rsid w:val="00B92E4A"/>
    <w:rsid w:val="00C84D6C"/>
    <w:rsid w:val="00D0142D"/>
    <w:rsid w:val="00D84BB7"/>
    <w:rsid w:val="00DD1571"/>
    <w:rsid w:val="00DE692D"/>
    <w:rsid w:val="00E13FA0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695F95"/>
  <w15:docId w15:val="{AB5D8F52-A40D-4737-96EF-0A167E56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D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D6C"/>
  </w:style>
  <w:style w:type="paragraph" w:styleId="Footer">
    <w:name w:val="footer"/>
    <w:basedOn w:val="Normal"/>
    <w:link w:val="FooterChar"/>
    <w:uiPriority w:val="99"/>
    <w:unhideWhenUsed/>
    <w:rsid w:val="00C84D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D6C"/>
  </w:style>
  <w:style w:type="character" w:styleId="Hyperlink">
    <w:name w:val="Hyperlink"/>
    <w:basedOn w:val="DefaultParagraphFont"/>
    <w:uiPriority w:val="99"/>
    <w:unhideWhenUsed/>
    <w:rsid w:val="00C84D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35560/jcofarts" TargetMode="External"/><Relationship Id="rId1" Type="http://schemas.openxmlformats.org/officeDocument/2006/relationships/hyperlink" Target="https://doi.org/10.35560/jcofa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finearts</dc:creator>
  <cp:keywords/>
  <dc:description/>
  <cp:lastModifiedBy>Finearts</cp:lastModifiedBy>
  <cp:revision>9</cp:revision>
  <cp:lastPrinted>2013-01-23T10:13:00Z</cp:lastPrinted>
  <dcterms:created xsi:type="dcterms:W3CDTF">2019-07-10T19:36:00Z</dcterms:created>
  <dcterms:modified xsi:type="dcterms:W3CDTF">2022-01-10T20:55:00Z</dcterms:modified>
</cp:coreProperties>
</file>